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4304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r w:rsidRPr="009D0904">
        <w:rPr>
          <w:rFonts w:asciiTheme="minorHAnsi" w:hAnsiTheme="minorHAnsi"/>
          <w:bCs/>
          <w:color w:val="auto"/>
        </w:rPr>
        <w:t xml:space="preserve">Možný vzor rozhodnutí o nepřijetí </w:t>
      </w:r>
    </w:p>
    <w:p w14:paraId="1043A774" w14:textId="77777777" w:rsidR="008D6AED" w:rsidRPr="009D0904" w:rsidRDefault="008D6AED" w:rsidP="008D6AED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</w:p>
    <w:p w14:paraId="0E7BCD0F" w14:textId="77777777" w:rsidR="008D6AED" w:rsidRPr="009D0904" w:rsidRDefault="008D6AED" w:rsidP="008D6AED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  <w:r w:rsidRPr="009D0904">
        <w:rPr>
          <w:rStyle w:val="Siln"/>
          <w:rFonts w:asciiTheme="minorHAnsi" w:hAnsiTheme="minorHAnsi" w:cs="Arial"/>
          <w:b w:val="0"/>
          <w:i/>
          <w:color w:val="000000"/>
        </w:rPr>
        <w:t>Č. j.: ……….</w:t>
      </w:r>
    </w:p>
    <w:p w14:paraId="3E76699A" w14:textId="77777777" w:rsidR="008D6AED" w:rsidRPr="009D0904" w:rsidRDefault="008D6AED" w:rsidP="008D6AED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b w:val="0"/>
          <w:i/>
          <w:color w:val="000000"/>
        </w:rPr>
      </w:pPr>
      <w:r w:rsidRPr="009D0904">
        <w:rPr>
          <w:rStyle w:val="Siln"/>
          <w:rFonts w:asciiTheme="minorHAnsi" w:hAnsiTheme="minorHAnsi" w:cs="Arial"/>
          <w:b w:val="0"/>
          <w:i/>
          <w:color w:val="000000"/>
        </w:rPr>
        <w:t>Datum: ……….</w:t>
      </w:r>
    </w:p>
    <w:p w14:paraId="5FBE18C7" w14:textId="77777777" w:rsidR="008D6AED" w:rsidRPr="009D0904" w:rsidRDefault="008D6AED" w:rsidP="008D6AED">
      <w:pPr>
        <w:pStyle w:val="Normlnweb"/>
        <w:spacing w:after="0" w:afterAutospacing="0" w:line="295" w:lineRule="atLeast"/>
        <w:jc w:val="center"/>
        <w:rPr>
          <w:rFonts w:asciiTheme="minorHAnsi" w:hAnsiTheme="minorHAnsi"/>
          <w:i/>
          <w:color w:val="000000"/>
        </w:rPr>
      </w:pPr>
      <w:r w:rsidRPr="009D0904">
        <w:rPr>
          <w:rStyle w:val="Siln"/>
          <w:rFonts w:asciiTheme="minorHAnsi" w:hAnsiTheme="minorHAnsi" w:cs="Arial"/>
          <w:i/>
          <w:color w:val="000000"/>
        </w:rPr>
        <w:t>ROZHODNUTÍ</w:t>
      </w:r>
    </w:p>
    <w:p w14:paraId="1AC97059" w14:textId="77777777" w:rsidR="008D6AED" w:rsidRPr="009D0904" w:rsidRDefault="008D6AED" w:rsidP="008D6AED">
      <w:pPr>
        <w:pStyle w:val="Normlnweb"/>
        <w:spacing w:after="0" w:afterAutospacing="0" w:line="295" w:lineRule="atLeast"/>
        <w:jc w:val="center"/>
        <w:rPr>
          <w:rFonts w:asciiTheme="minorHAnsi" w:hAnsiTheme="minorHAnsi"/>
          <w:i/>
          <w:color w:val="000000"/>
        </w:rPr>
      </w:pPr>
      <w:r w:rsidRPr="009D0904">
        <w:rPr>
          <w:rStyle w:val="Siln"/>
          <w:rFonts w:asciiTheme="minorHAnsi" w:hAnsiTheme="minorHAnsi"/>
          <w:i/>
          <w:color w:val="000000"/>
        </w:rPr>
        <w:t> </w:t>
      </w:r>
      <w:r w:rsidRPr="009D0904">
        <w:rPr>
          <w:rStyle w:val="Siln"/>
          <w:rFonts w:asciiTheme="minorHAnsi" w:hAnsiTheme="minorHAnsi" w:cs="Arial"/>
          <w:i/>
          <w:color w:val="000000"/>
        </w:rPr>
        <w:t>o nepřijetí dítěte k základnímu vzdělávání od školního roku ………………………</w:t>
      </w:r>
      <w:proofErr w:type="gramStart"/>
      <w:r w:rsidRPr="009D0904">
        <w:rPr>
          <w:rStyle w:val="Siln"/>
          <w:rFonts w:asciiTheme="minorHAnsi" w:hAnsiTheme="minorHAnsi" w:cs="Arial"/>
          <w:i/>
          <w:color w:val="000000"/>
        </w:rPr>
        <w:t>…….</w:t>
      </w:r>
      <w:proofErr w:type="gramEnd"/>
      <w:r w:rsidRPr="009D0904">
        <w:rPr>
          <w:rStyle w:val="Siln"/>
          <w:rFonts w:asciiTheme="minorHAnsi" w:hAnsiTheme="minorHAnsi" w:cs="Arial"/>
          <w:i/>
          <w:color w:val="000000"/>
        </w:rPr>
        <w:t>.</w:t>
      </w:r>
    </w:p>
    <w:p w14:paraId="3CE7C8F2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Ředitel základní školy, jejíž činnost vykonává 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, podle ustanovení § 46</w:t>
      </w:r>
      <w:r>
        <w:rPr>
          <w:rFonts w:asciiTheme="minorHAnsi" w:hAnsiTheme="minorHAnsi"/>
          <w:bCs/>
          <w:i/>
          <w:color w:val="auto"/>
        </w:rPr>
        <w:t> </w:t>
      </w:r>
      <w:r w:rsidRPr="009D0904">
        <w:rPr>
          <w:rFonts w:asciiTheme="minorHAnsi" w:hAnsiTheme="minorHAnsi"/>
          <w:bCs/>
          <w:i/>
          <w:color w:val="auto"/>
        </w:rPr>
        <w:t xml:space="preserve">a § 165 odst. 2 písm. e) zákona č. 561/2004 Sb. o předškolním, základním, středním, vyšším odborném a jiném vzdělávání (školský zákon), </w:t>
      </w:r>
      <w:r w:rsidRPr="009D0904">
        <w:rPr>
          <w:rFonts w:asciiTheme="minorHAnsi" w:hAnsiTheme="minorHAnsi" w:cs="Arial"/>
          <w:i/>
        </w:rPr>
        <w:t>a v souladu se zákonem č. 500/2004 Sb., správní řád,</w:t>
      </w:r>
      <w:r>
        <w:rPr>
          <w:rFonts w:asciiTheme="minorHAnsi" w:hAnsiTheme="minorHAnsi" w:cs="Arial"/>
          <w:i/>
        </w:rPr>
        <w:t xml:space="preserve"> </w:t>
      </w:r>
      <w:r w:rsidRPr="009D0904">
        <w:rPr>
          <w:rFonts w:asciiTheme="minorHAnsi" w:hAnsiTheme="minorHAnsi"/>
          <w:bCs/>
          <w:i/>
          <w:color w:val="auto"/>
        </w:rPr>
        <w:t>ve znění pozdějších předpisů, posoudil žádost o přijetí dítěte k základnímu vzdělávání ze dne 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, podanou prostřednictvím zákonného zástupce dítěte:</w:t>
      </w:r>
    </w:p>
    <w:p w14:paraId="2314B1C0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jméno a příjmení zákonného zástupce ……………………………………………………………………………………</w:t>
      </w:r>
    </w:p>
    <w:p w14:paraId="6BF3D150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m</w:t>
      </w:r>
      <w:r w:rsidRPr="009D0904">
        <w:rPr>
          <w:i/>
        </w:rPr>
        <w:t>ístem trvalého pobytu ……………………………………………………………………………………………</w:t>
      </w:r>
    </w:p>
    <w:p w14:paraId="03B1DD9B" w14:textId="77777777" w:rsidR="008D6AED" w:rsidRDefault="008D6AED" w:rsidP="008D6AED">
      <w:pPr>
        <w:pStyle w:val="Default"/>
        <w:spacing w:line="480" w:lineRule="auto"/>
        <w:jc w:val="both"/>
        <w:rPr>
          <w:rFonts w:asciiTheme="minorHAnsi" w:hAnsiTheme="minorHAnsi"/>
          <w:bCs/>
          <w:i/>
          <w:color w:val="auto"/>
        </w:rPr>
      </w:pPr>
    </w:p>
    <w:p w14:paraId="598F3A61" w14:textId="77777777" w:rsidR="008D6AED" w:rsidRPr="009D0904" w:rsidRDefault="008D6AED" w:rsidP="008D6AED">
      <w:pPr>
        <w:pStyle w:val="Default"/>
        <w:spacing w:line="480" w:lineRule="auto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a rozhodl takto:</w:t>
      </w:r>
    </w:p>
    <w:p w14:paraId="66BF887B" w14:textId="77777777" w:rsidR="008D6AED" w:rsidRPr="009D0904" w:rsidRDefault="008D6AED" w:rsidP="008D6AED">
      <w:pPr>
        <w:pStyle w:val="Default"/>
        <w:spacing w:line="480" w:lineRule="auto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jméno a příjmení dítěte 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., narozen(á) ……………………………………………</w:t>
      </w:r>
    </w:p>
    <w:p w14:paraId="5CE3D071" w14:textId="77777777" w:rsidR="008D6AED" w:rsidRDefault="008D6AED" w:rsidP="008D6AED">
      <w:pPr>
        <w:pStyle w:val="Default"/>
        <w:spacing w:line="480" w:lineRule="auto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m</w:t>
      </w:r>
      <w:r w:rsidRPr="009D0904">
        <w:rPr>
          <w:i/>
        </w:rPr>
        <w:t>ístem trvalého pobytu 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</w:t>
      </w:r>
      <w:r w:rsidRPr="009D0904">
        <w:rPr>
          <w:rFonts w:asciiTheme="minorHAnsi" w:hAnsiTheme="minorHAnsi"/>
          <w:bCs/>
          <w:i/>
          <w:color w:val="auto"/>
        </w:rPr>
        <w:t xml:space="preserve">……… </w:t>
      </w:r>
      <w:r>
        <w:rPr>
          <w:rFonts w:asciiTheme="minorHAnsi" w:hAnsiTheme="minorHAnsi"/>
          <w:bCs/>
          <w:i/>
          <w:color w:val="auto"/>
        </w:rPr>
        <w:t xml:space="preserve">(dále jen účastník řízení), </w:t>
      </w:r>
    </w:p>
    <w:p w14:paraId="2AC05F43" w14:textId="77777777" w:rsidR="008D6AED" w:rsidRPr="009D0904" w:rsidRDefault="008D6AED" w:rsidP="008D6AED">
      <w:pPr>
        <w:pStyle w:val="Default"/>
        <w:spacing w:line="480" w:lineRule="auto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 xml:space="preserve">se </w:t>
      </w:r>
      <w:r w:rsidRPr="009D0904">
        <w:rPr>
          <w:rFonts w:asciiTheme="minorHAnsi" w:hAnsiTheme="minorHAnsi"/>
          <w:b/>
          <w:bCs/>
          <w:i/>
          <w:color w:val="auto"/>
        </w:rPr>
        <w:t>nepřijímá</w:t>
      </w:r>
      <w:r w:rsidRPr="009D0904">
        <w:rPr>
          <w:rFonts w:asciiTheme="minorHAnsi" w:hAnsiTheme="minorHAnsi"/>
          <w:bCs/>
          <w:i/>
          <w:color w:val="auto"/>
        </w:rPr>
        <w:t xml:space="preserve"> k základnímu vzdělávání v základní škole, jejíž činnost vykonává …………………………… se sídlem 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 xml:space="preserve">.… </w:t>
      </w:r>
      <w:r>
        <w:rPr>
          <w:rFonts w:asciiTheme="minorHAnsi" w:hAnsiTheme="minorHAnsi"/>
          <w:bCs/>
          <w:i/>
          <w:color w:val="auto"/>
        </w:rPr>
        <w:t>(dále jen základní škola</w:t>
      </w:r>
      <w:proofErr w:type="gramStart"/>
      <w:r>
        <w:rPr>
          <w:rFonts w:asciiTheme="minorHAnsi" w:hAnsiTheme="minorHAnsi"/>
          <w:bCs/>
          <w:i/>
          <w:color w:val="auto"/>
        </w:rPr>
        <w:t>),od</w:t>
      </w:r>
      <w:proofErr w:type="gramEnd"/>
      <w:r>
        <w:rPr>
          <w:rFonts w:asciiTheme="minorHAnsi" w:hAnsiTheme="minorHAnsi"/>
          <w:bCs/>
          <w:i/>
          <w:color w:val="auto"/>
        </w:rPr>
        <w:t xml:space="preserve"> ……………………………… </w:t>
      </w:r>
    </w:p>
    <w:p w14:paraId="31134982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/>
          <w:bCs/>
          <w:i/>
          <w:color w:val="auto"/>
        </w:rPr>
      </w:pPr>
      <w:r w:rsidRPr="009D0904">
        <w:rPr>
          <w:rFonts w:asciiTheme="minorHAnsi" w:hAnsiTheme="minorHAnsi"/>
          <w:b/>
          <w:bCs/>
          <w:i/>
          <w:color w:val="auto"/>
        </w:rPr>
        <w:t>Odůvodnění:</w:t>
      </w:r>
    </w:p>
    <w:p w14:paraId="4BF7D498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Řízení o přijetí k základnímu vzdělávání bylo zahájeno na základě žádosti</w:t>
      </w:r>
      <w:r>
        <w:rPr>
          <w:rFonts w:asciiTheme="minorHAnsi" w:hAnsiTheme="minorHAnsi"/>
          <w:bCs/>
          <w:i/>
          <w:color w:val="auto"/>
        </w:rPr>
        <w:t xml:space="preserve"> účastníka řízení,</w:t>
      </w:r>
      <w:r w:rsidRPr="009D0904">
        <w:rPr>
          <w:rFonts w:asciiTheme="minorHAnsi" w:hAnsiTheme="minorHAnsi"/>
          <w:bCs/>
          <w:i/>
          <w:color w:val="auto"/>
        </w:rPr>
        <w:t xml:space="preserve"> kterou podal/a dne 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 xml:space="preserve">.…………, prostřednictvím svého zákonného zástupce. </w:t>
      </w:r>
    </w:p>
    <w:p w14:paraId="7DA3B949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Do základní školy</w:t>
      </w:r>
      <w:r>
        <w:rPr>
          <w:rFonts w:asciiTheme="minorHAnsi" w:hAnsiTheme="minorHAnsi"/>
          <w:bCs/>
          <w:i/>
          <w:color w:val="auto"/>
        </w:rPr>
        <w:t xml:space="preserve"> </w:t>
      </w:r>
      <w:r w:rsidRPr="009D0904">
        <w:rPr>
          <w:rFonts w:asciiTheme="minorHAnsi" w:hAnsiTheme="minorHAnsi"/>
          <w:bCs/>
          <w:i/>
          <w:color w:val="auto"/>
        </w:rPr>
        <w:t>byly k základnímu vzdělávání pro školní rok ……………………………………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 xml:space="preserve">.děti přijímány na základě doložení trvalého pobytu dítěte ve stanoveném školském obvodu spádové školy a dále dle souboru kritérií sestavených ředitelem školy, na jejichž základě bylo stanoveno pořadí žadatelů. </w:t>
      </w:r>
    </w:p>
    <w:p w14:paraId="0D081F35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Zvolená kritéria byla 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………………………………………………………………………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</w:t>
      </w:r>
    </w:p>
    <w:p w14:paraId="0BA1E722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Ředitel základní školy rozhodl o nepřijetí k základnímu vzdělávání proto, že žadatel ……</w:t>
      </w:r>
      <w:r w:rsidRPr="009D0904">
        <w:t xml:space="preserve"> </w:t>
      </w:r>
      <w:r w:rsidRPr="009D0904">
        <w:rPr>
          <w:i/>
        </w:rPr>
        <w:t>(</w:t>
      </w:r>
      <w:r w:rsidRPr="009D0904">
        <w:rPr>
          <w:rFonts w:asciiTheme="minorHAnsi" w:hAnsiTheme="minorHAnsi"/>
          <w:bCs/>
          <w:i/>
          <w:color w:val="auto"/>
        </w:rPr>
        <w:t>např.</w:t>
      </w:r>
      <w:r>
        <w:rPr>
          <w:rFonts w:asciiTheme="minorHAnsi" w:hAnsiTheme="minorHAnsi"/>
          <w:bCs/>
          <w:i/>
          <w:color w:val="auto"/>
        </w:rPr>
        <w:t> </w:t>
      </w:r>
      <w:r w:rsidRPr="009D0904">
        <w:rPr>
          <w:rFonts w:asciiTheme="minorHAnsi" w:hAnsiTheme="minorHAnsi"/>
          <w:bCs/>
          <w:i/>
          <w:color w:val="auto"/>
        </w:rPr>
        <w:t>„nesplnil tato kritéria: …, získal … bodů, umístil se na … místě</w:t>
      </w:r>
      <w:r>
        <w:rPr>
          <w:rFonts w:asciiTheme="minorHAnsi" w:hAnsiTheme="minorHAnsi"/>
          <w:bCs/>
          <w:i/>
          <w:color w:val="auto"/>
        </w:rPr>
        <w:t>, přičemž přijato mohlo být … dětí“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).…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………………………….</w:t>
      </w:r>
    </w:p>
    <w:p w14:paraId="5D2CC3A3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</w:p>
    <w:p w14:paraId="195A3E93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Kritéria jsou od 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</w:t>
      </w:r>
      <w:proofErr w:type="gramEnd"/>
      <w:r w:rsidRPr="009D0904">
        <w:rPr>
          <w:rFonts w:asciiTheme="minorHAnsi" w:hAnsiTheme="minorHAnsi"/>
          <w:bCs/>
          <w:i/>
          <w:color w:val="auto"/>
        </w:rPr>
        <w:t>. zveřejněna na webových stránkách školy, zákonný zástupce s nimi byl seznámen 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…….. .</w:t>
      </w:r>
      <w:proofErr w:type="gramEnd"/>
    </w:p>
    <w:p w14:paraId="361F58A2" w14:textId="77777777" w:rsidR="008D6AED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Zákonnému zástupci bylo v souladu s § 36 odst. 3 správního řádu umožněno seznámení s podklady rozhodnutí tím, že</w:t>
      </w:r>
    </w:p>
    <w:p w14:paraId="6B980069" w14:textId="77777777" w:rsidR="008D6AED" w:rsidRDefault="008D6AED" w:rsidP="008D6AED">
      <w:pPr>
        <w:pStyle w:val="Default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byl ve vyhlášení zápisu uveden termín …</w:t>
      </w:r>
    </w:p>
    <w:p w14:paraId="4154B9E0" w14:textId="77777777" w:rsidR="008D6AED" w:rsidRDefault="008D6AED" w:rsidP="008D6AED">
      <w:pPr>
        <w:pStyle w:val="Default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byl vyzván dopisem/datovou zprávou ze dne …</w:t>
      </w:r>
    </w:p>
    <w:p w14:paraId="6A6B986B" w14:textId="77777777" w:rsidR="008D6AED" w:rsidRDefault="008D6AED" w:rsidP="008D6AED">
      <w:pPr>
        <w:pStyle w:val="Default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byl informován při zápise.</w:t>
      </w:r>
    </w:p>
    <w:p w14:paraId="3CC33D1A" w14:textId="77777777" w:rsidR="008D6AED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Zákonný zástupce svého práva nevyužil / využil a uvedl, že ………………………………………………………</w:t>
      </w:r>
    </w:p>
    <w:p w14:paraId="290BEE6E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>
        <w:rPr>
          <w:rFonts w:asciiTheme="minorHAnsi" w:hAnsiTheme="minorHAnsi"/>
          <w:bCs/>
          <w:i/>
          <w:color w:val="auto"/>
        </w:rPr>
        <w:t>Ředitel školy k tomu uvádí, že ………………………………………………</w:t>
      </w:r>
      <w:proofErr w:type="gramStart"/>
      <w:r>
        <w:rPr>
          <w:rFonts w:asciiTheme="minorHAnsi" w:hAnsiTheme="minorHAnsi"/>
          <w:bCs/>
          <w:i/>
          <w:color w:val="auto"/>
        </w:rPr>
        <w:t>…….</w:t>
      </w:r>
      <w:proofErr w:type="gramEnd"/>
      <w:r>
        <w:rPr>
          <w:rFonts w:asciiTheme="minorHAnsi" w:hAnsiTheme="minorHAnsi"/>
          <w:bCs/>
          <w:i/>
          <w:color w:val="auto"/>
        </w:rPr>
        <w:t>.</w:t>
      </w:r>
    </w:p>
    <w:p w14:paraId="49C6BF96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/>
          <w:bCs/>
          <w:i/>
          <w:color w:val="auto"/>
        </w:rPr>
        <w:t>Poučení:</w:t>
      </w:r>
      <w:r w:rsidRPr="009D0904">
        <w:rPr>
          <w:rFonts w:asciiTheme="minorHAnsi" w:hAnsiTheme="minorHAnsi"/>
          <w:bCs/>
          <w:i/>
          <w:color w:val="auto"/>
        </w:rPr>
        <w:t xml:space="preserve"> </w:t>
      </w:r>
    </w:p>
    <w:p w14:paraId="68B0BE39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Proti tomuto rozhodnutí lze podat odvolání do 15 dnů ode dne jeho doručení. Odvolání se podává prostřednictvím ředitele základní školy, jejíž činnost vykonává základní škola ……………………………………………………. ke krajskému úřadu ……………………………………</w:t>
      </w:r>
      <w:proofErr w:type="gramStart"/>
      <w:r w:rsidRPr="009D0904">
        <w:rPr>
          <w:rFonts w:asciiTheme="minorHAnsi" w:hAnsiTheme="minorHAnsi"/>
          <w:bCs/>
          <w:i/>
          <w:color w:val="auto"/>
        </w:rPr>
        <w:t>… .</w:t>
      </w:r>
      <w:proofErr w:type="gramEnd"/>
    </w:p>
    <w:p w14:paraId="5F7E7DA7" w14:textId="77777777" w:rsidR="008D6AED" w:rsidRPr="009D0904" w:rsidRDefault="008D6AED" w:rsidP="008D6AED">
      <w:pPr>
        <w:pStyle w:val="Default"/>
        <w:spacing w:before="240"/>
        <w:jc w:val="both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 xml:space="preserve">Podpis a datum podpisu ředitele školy …… </w:t>
      </w:r>
    </w:p>
    <w:p w14:paraId="12A74D8E" w14:textId="77777777" w:rsidR="008D6AED" w:rsidRPr="009D0904" w:rsidRDefault="008D6AED" w:rsidP="008D6AED">
      <w:pPr>
        <w:pStyle w:val="Default"/>
        <w:spacing w:before="240"/>
        <w:jc w:val="center"/>
        <w:rPr>
          <w:rFonts w:asciiTheme="minorHAnsi" w:hAnsiTheme="minorHAnsi"/>
          <w:bCs/>
          <w:i/>
          <w:color w:val="auto"/>
        </w:rPr>
      </w:pPr>
    </w:p>
    <w:p w14:paraId="37570AEA" w14:textId="77777777" w:rsidR="008D6AED" w:rsidRPr="00C75E6B" w:rsidRDefault="008D6AED" w:rsidP="008D6AED">
      <w:pPr>
        <w:pStyle w:val="Default"/>
        <w:spacing w:before="240"/>
        <w:jc w:val="center"/>
        <w:rPr>
          <w:rFonts w:asciiTheme="minorHAnsi" w:hAnsiTheme="minorHAnsi"/>
          <w:bCs/>
          <w:i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„otisk úředního kulatého razítka“</w:t>
      </w:r>
    </w:p>
    <w:p w14:paraId="42D22133" w14:textId="77777777" w:rsidR="00521605" w:rsidRPr="008D6AED" w:rsidRDefault="00521605" w:rsidP="008D6AED"/>
    <w:sectPr w:rsidR="00521605" w:rsidRPr="008D6AED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FD23" w14:textId="77777777" w:rsidR="0012225F" w:rsidRDefault="0012225F" w:rsidP="009F7D96">
      <w:r>
        <w:separator/>
      </w:r>
    </w:p>
  </w:endnote>
  <w:endnote w:type="continuationSeparator" w:id="0">
    <w:p w14:paraId="0CA8DDD6" w14:textId="77777777" w:rsidR="0012225F" w:rsidRDefault="0012225F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6FD3" w14:textId="77777777" w:rsidR="0012225F" w:rsidRDefault="0012225F" w:rsidP="009F7D96">
      <w:r>
        <w:separator/>
      </w:r>
    </w:p>
  </w:footnote>
  <w:footnote w:type="continuationSeparator" w:id="0">
    <w:p w14:paraId="319862ED" w14:textId="77777777" w:rsidR="0012225F" w:rsidRDefault="0012225F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4"/>
  </w:num>
  <w:num w:numId="3" w16cid:durableId="1605769091">
    <w:abstractNumId w:val="3"/>
  </w:num>
  <w:num w:numId="4" w16cid:durableId="781074895">
    <w:abstractNumId w:val="2"/>
  </w:num>
  <w:num w:numId="5" w16cid:durableId="11280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1680C"/>
    <w:rsid w:val="0003589C"/>
    <w:rsid w:val="000A4C25"/>
    <w:rsid w:val="000B1A1C"/>
    <w:rsid w:val="000C7233"/>
    <w:rsid w:val="0012225F"/>
    <w:rsid w:val="001316BD"/>
    <w:rsid w:val="0014713F"/>
    <w:rsid w:val="001E003F"/>
    <w:rsid w:val="002864C2"/>
    <w:rsid w:val="003023B5"/>
    <w:rsid w:val="00330697"/>
    <w:rsid w:val="003675F1"/>
    <w:rsid w:val="004A498E"/>
    <w:rsid w:val="004C4269"/>
    <w:rsid w:val="00521605"/>
    <w:rsid w:val="00554230"/>
    <w:rsid w:val="005C0FA3"/>
    <w:rsid w:val="00601FEE"/>
    <w:rsid w:val="00654EFB"/>
    <w:rsid w:val="006863BF"/>
    <w:rsid w:val="007679B9"/>
    <w:rsid w:val="007C0EF4"/>
    <w:rsid w:val="007C1601"/>
    <w:rsid w:val="00827165"/>
    <w:rsid w:val="008910BB"/>
    <w:rsid w:val="008D6AED"/>
    <w:rsid w:val="008F7E0E"/>
    <w:rsid w:val="0092568B"/>
    <w:rsid w:val="0093225D"/>
    <w:rsid w:val="009E4B5D"/>
    <w:rsid w:val="009F7D96"/>
    <w:rsid w:val="00AE2490"/>
    <w:rsid w:val="00B53FB5"/>
    <w:rsid w:val="00B66E2D"/>
    <w:rsid w:val="00B91018"/>
    <w:rsid w:val="00C86DC2"/>
    <w:rsid w:val="00CE73CB"/>
    <w:rsid w:val="00CE7A6B"/>
    <w:rsid w:val="00CF5BB1"/>
    <w:rsid w:val="00CF6F87"/>
    <w:rsid w:val="00D014AB"/>
    <w:rsid w:val="00D0286A"/>
    <w:rsid w:val="00D106C1"/>
    <w:rsid w:val="00D67A0D"/>
    <w:rsid w:val="00F3259C"/>
    <w:rsid w:val="00F42257"/>
    <w:rsid w:val="00F650FB"/>
    <w:rsid w:val="00F71C91"/>
    <w:rsid w:val="00FB2E0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2186</Characters>
  <Application>Microsoft Office Word</Application>
  <DocSecurity>0</DocSecurity>
  <Lines>36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Zahradníček Tomáš</cp:lastModifiedBy>
  <cp:revision>3</cp:revision>
  <dcterms:created xsi:type="dcterms:W3CDTF">2025-12-10T22:49:00Z</dcterms:created>
  <dcterms:modified xsi:type="dcterms:W3CDTF">2025-12-12T14:07:00Z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